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DFD7D" w14:textId="12FA5AFA" w:rsidR="00010CA8" w:rsidRDefault="002D40B9">
      <w:pPr>
        <w:rPr>
          <w:b/>
          <w:bCs/>
        </w:rPr>
      </w:pPr>
      <w:r w:rsidRPr="002D40B9">
        <w:rPr>
          <w:b/>
          <w:bCs/>
        </w:rPr>
        <w:t>Závěsný systém do dílny na nářadí </w:t>
      </w:r>
    </w:p>
    <w:p w14:paraId="437AF4B1" w14:textId="77777777" w:rsidR="002D40B9" w:rsidRDefault="002D40B9">
      <w:pPr>
        <w:rPr>
          <w:b/>
          <w:bCs/>
        </w:rPr>
      </w:pPr>
    </w:p>
    <w:p w14:paraId="1FE8B842" w14:textId="2E7BC597" w:rsidR="002D40B9" w:rsidRDefault="002D40B9">
      <w:pPr>
        <w:rPr>
          <w:b/>
          <w:bCs/>
        </w:rPr>
      </w:pPr>
      <w:r>
        <w:rPr>
          <w:b/>
          <w:bCs/>
        </w:rPr>
        <w:t>Popis</w:t>
      </w:r>
    </w:p>
    <w:p w14:paraId="6C14C67B" w14:textId="77777777" w:rsidR="002D40B9" w:rsidRPr="002D40B9" w:rsidRDefault="002D40B9" w:rsidP="002D40B9">
      <w:pPr>
        <w:numPr>
          <w:ilvl w:val="0"/>
          <w:numId w:val="1"/>
        </w:numPr>
      </w:pPr>
      <w:r w:rsidRPr="002D40B9">
        <w:t>Kvalitní kovový multifunkční závěsný systém.</w:t>
      </w:r>
    </w:p>
    <w:p w14:paraId="09E19F71" w14:textId="77777777" w:rsidR="002D40B9" w:rsidRPr="002D40B9" w:rsidRDefault="002D40B9" w:rsidP="002D40B9">
      <w:pPr>
        <w:numPr>
          <w:ilvl w:val="0"/>
          <w:numId w:val="1"/>
        </w:numPr>
      </w:pPr>
      <w:r w:rsidRPr="002D40B9">
        <w:t>Lišta se dvěma gumovými koncovkami a 5 háčků.</w:t>
      </w:r>
    </w:p>
    <w:p w14:paraId="2FAE76C3" w14:textId="77777777" w:rsidR="002D40B9" w:rsidRPr="002D40B9" w:rsidRDefault="002D40B9" w:rsidP="002D40B9">
      <w:pPr>
        <w:numPr>
          <w:ilvl w:val="0"/>
          <w:numId w:val="1"/>
        </w:numPr>
      </w:pPr>
      <w:r w:rsidRPr="002D40B9">
        <w:t>Háčky jsou pogumované a zabrání poškrábání uložených věcí.</w:t>
      </w:r>
    </w:p>
    <w:p w14:paraId="530EDFF8" w14:textId="77777777" w:rsidR="002D40B9" w:rsidRPr="002D40B9" w:rsidRDefault="002D40B9" w:rsidP="002D40B9">
      <w:pPr>
        <w:numPr>
          <w:ilvl w:val="0"/>
          <w:numId w:val="1"/>
        </w:numPr>
      </w:pPr>
      <w:r w:rsidRPr="002D40B9">
        <w:t>Obsahuje potřebný montážní materiál.</w:t>
      </w:r>
    </w:p>
    <w:p w14:paraId="7CBBBDDF" w14:textId="77777777" w:rsidR="002D40B9" w:rsidRPr="002D40B9" w:rsidRDefault="002D40B9" w:rsidP="002D40B9">
      <w:pPr>
        <w:numPr>
          <w:ilvl w:val="0"/>
          <w:numId w:val="1"/>
        </w:numPr>
      </w:pPr>
      <w:r w:rsidRPr="002D40B9">
        <w:rPr>
          <w:b/>
          <w:bCs/>
        </w:rPr>
        <w:t>Systém obsahuje:</w:t>
      </w:r>
    </w:p>
    <w:p w14:paraId="497001EE" w14:textId="77777777" w:rsidR="002D40B9" w:rsidRPr="002D40B9" w:rsidRDefault="002D40B9" w:rsidP="002D40B9">
      <w:pPr>
        <w:numPr>
          <w:ilvl w:val="1"/>
          <w:numId w:val="1"/>
        </w:numPr>
      </w:pPr>
      <w:r w:rsidRPr="002D40B9">
        <w:t>1x závěsná lišta (24" = cca 61 cm),</w:t>
      </w:r>
    </w:p>
    <w:p w14:paraId="6906F348" w14:textId="77777777" w:rsidR="002D40B9" w:rsidRPr="002D40B9" w:rsidRDefault="002D40B9" w:rsidP="002D40B9">
      <w:pPr>
        <w:numPr>
          <w:ilvl w:val="1"/>
          <w:numId w:val="1"/>
        </w:numPr>
      </w:pPr>
      <w:r w:rsidRPr="002D40B9">
        <w:t xml:space="preserve">4x zahnutý </w:t>
      </w:r>
      <w:proofErr w:type="gramStart"/>
      <w:r w:rsidRPr="002D40B9">
        <w:t>háček - nosnost</w:t>
      </w:r>
      <w:proofErr w:type="gramEnd"/>
      <w:r w:rsidRPr="002D40B9">
        <w:t xml:space="preserve"> až 20 kg,</w:t>
      </w:r>
    </w:p>
    <w:p w14:paraId="4AAFF99B" w14:textId="77777777" w:rsidR="002D40B9" w:rsidRDefault="002D40B9" w:rsidP="002D40B9">
      <w:pPr>
        <w:numPr>
          <w:ilvl w:val="1"/>
          <w:numId w:val="1"/>
        </w:numPr>
      </w:pPr>
      <w:r w:rsidRPr="002D40B9">
        <w:t xml:space="preserve">1x rovný </w:t>
      </w:r>
      <w:proofErr w:type="gramStart"/>
      <w:r w:rsidRPr="002D40B9">
        <w:t>háček - nosnost</w:t>
      </w:r>
      <w:proofErr w:type="gramEnd"/>
      <w:r w:rsidRPr="002D40B9">
        <w:t xml:space="preserve"> až 15 kg.</w:t>
      </w:r>
    </w:p>
    <w:p w14:paraId="49B01D76" w14:textId="77777777" w:rsidR="002D40B9" w:rsidRDefault="002D40B9" w:rsidP="002D40B9"/>
    <w:p w14:paraId="0221D2CA" w14:textId="34627595" w:rsidR="002D40B9" w:rsidRPr="002D40B9" w:rsidRDefault="002D40B9" w:rsidP="002D40B9">
      <w:r w:rsidRPr="002D40B9">
        <w:drawing>
          <wp:inline distT="0" distB="0" distL="0" distR="0" wp14:anchorId="4045AF58" wp14:editId="4920170C">
            <wp:extent cx="3839111" cy="1752845"/>
            <wp:effectExtent l="0" t="0" r="0" b="0"/>
            <wp:docPr id="768179140" name="Obrázek 1" descr="Obsah obrázku vlak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179140" name="Obrázek 1" descr="Obsah obrázku vlak&#10;&#10;Obsah generovaný pomocí AI může být nesprávný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39111" cy="1752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D6BC90" w14:textId="77777777" w:rsidR="002D40B9" w:rsidRDefault="002D40B9"/>
    <w:sectPr w:rsidR="002D4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DE0BCE"/>
    <w:multiLevelType w:val="multilevel"/>
    <w:tmpl w:val="05107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75938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0B9"/>
    <w:rsid w:val="00010CA8"/>
    <w:rsid w:val="002D40B9"/>
    <w:rsid w:val="00DB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E95A7"/>
  <w15:chartTrackingRefBased/>
  <w15:docId w15:val="{231B5870-D83B-4A8D-A9AA-CF478A3CF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D40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D40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D40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D40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D40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D40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D40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D40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D40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D40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40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D40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D40B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D40B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D40B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D40B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D40B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D40B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D40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D40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D40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D40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D40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D40B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D40B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D40B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D40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D40B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D40B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5538D6633AE43BC6A25B17C2968D1" ma:contentTypeVersion="12" ma:contentTypeDescription="Vytvoří nový dokument" ma:contentTypeScope="" ma:versionID="6286b1693fec7db0f7aac97fdbe2b850">
  <xsd:schema xmlns:xsd="http://www.w3.org/2001/XMLSchema" xmlns:xs="http://www.w3.org/2001/XMLSchema" xmlns:p="http://schemas.microsoft.com/office/2006/metadata/properties" xmlns:ns2="302def03-7c2f-41e7-94bd-b11a4e809b05" targetNamespace="http://schemas.microsoft.com/office/2006/metadata/properties" ma:root="true" ma:fieldsID="1eca0a8d0d1c60a75c3eb47a2e7c781b" ns2:_="">
    <xsd:import namespace="302def03-7c2f-41e7-94bd-b11a4e809b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def03-7c2f-41e7-94bd-b11a4e809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2def03-7c2f-41e7-94bd-b11a4e809b0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BCE181-30CB-4561-A52C-0E0D57FA89D8}"/>
</file>

<file path=customXml/itemProps2.xml><?xml version="1.0" encoding="utf-8"?>
<ds:datastoreItem xmlns:ds="http://schemas.openxmlformats.org/officeDocument/2006/customXml" ds:itemID="{8319AB3D-0A0A-4377-8797-AF35EAA655DE}"/>
</file>

<file path=customXml/itemProps3.xml><?xml version="1.0" encoding="utf-8"?>
<ds:datastoreItem xmlns:ds="http://schemas.openxmlformats.org/officeDocument/2006/customXml" ds:itemID="{A9F595C9-0F25-4D5A-918A-AC67B00C38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307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Lukášová</dc:creator>
  <cp:keywords/>
  <dc:description/>
  <cp:lastModifiedBy>Lucie Lukášová</cp:lastModifiedBy>
  <cp:revision>1</cp:revision>
  <dcterms:created xsi:type="dcterms:W3CDTF">2025-12-11T14:05:00Z</dcterms:created>
  <dcterms:modified xsi:type="dcterms:W3CDTF">2025-12-11T14:07:00Z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0x0101000B55538D6633AE43BC6A25B17C2968D1</vt:lpwstr>
  </property>
</Properties>
</file>